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AC7" w:rsidRPr="00796C52" w:rsidRDefault="00B07AC7" w:rsidP="00B07AC7">
      <w:pPr>
        <w:jc w:val="center"/>
        <w:rPr>
          <w:b/>
          <w:sz w:val="28"/>
          <w:szCs w:val="28"/>
          <w:lang w:val="uk-UA"/>
        </w:rPr>
      </w:pPr>
      <w:r w:rsidRPr="00796C52">
        <w:rPr>
          <w:b/>
          <w:noProof/>
          <w:sz w:val="28"/>
          <w:szCs w:val="28"/>
        </w:rPr>
        <w:drawing>
          <wp:inline distT="0" distB="0" distL="0" distR="0" wp14:anchorId="52345263" wp14:editId="3C49924E">
            <wp:extent cx="389890" cy="540385"/>
            <wp:effectExtent l="0" t="0" r="0" b="0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AC7" w:rsidRPr="00796C52" w:rsidRDefault="00B07AC7" w:rsidP="00B07AC7">
      <w:pPr>
        <w:jc w:val="center"/>
        <w:rPr>
          <w:b/>
          <w:sz w:val="28"/>
          <w:szCs w:val="28"/>
          <w:lang w:val="uk-UA"/>
        </w:rPr>
      </w:pPr>
      <w:r w:rsidRPr="00796C52">
        <w:rPr>
          <w:b/>
          <w:sz w:val="28"/>
          <w:szCs w:val="28"/>
          <w:lang w:val="uk-UA"/>
        </w:rPr>
        <w:t>УКРАЇНА</w:t>
      </w:r>
    </w:p>
    <w:p w:rsidR="00B07AC7" w:rsidRPr="00796C52" w:rsidRDefault="00B07AC7" w:rsidP="00B07AC7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96C52">
        <w:rPr>
          <w:rFonts w:ascii="Times New Roman" w:hAnsi="Times New Roman" w:cs="Times New Roman"/>
          <w:b/>
          <w:bCs/>
          <w:sz w:val="28"/>
          <w:szCs w:val="28"/>
          <w:lang w:val="uk-UA"/>
        </w:rPr>
        <w:t>СНОВСЬКА МІСЬКА РАДА</w:t>
      </w:r>
    </w:p>
    <w:p w:rsidR="00B07AC7" w:rsidRPr="00796C52" w:rsidRDefault="00B07AC7" w:rsidP="00B07AC7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96C52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КОРЮКІВСЬКОГО РАЙОНУ ЧЕРНІГІВСЬКОЇ ОБЛАСТІ</w:t>
      </w:r>
    </w:p>
    <w:p w:rsidR="00B07AC7" w:rsidRPr="00796C52" w:rsidRDefault="00B07AC7" w:rsidP="00B07AC7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07AC7" w:rsidRPr="00796C52" w:rsidRDefault="00B07AC7" w:rsidP="00B07AC7">
      <w:pPr>
        <w:jc w:val="center"/>
        <w:rPr>
          <w:b/>
          <w:sz w:val="28"/>
          <w:szCs w:val="28"/>
          <w:lang w:val="uk-UA"/>
        </w:rPr>
      </w:pPr>
      <w:r w:rsidRPr="00796C52">
        <w:rPr>
          <w:b/>
          <w:sz w:val="28"/>
          <w:szCs w:val="28"/>
          <w:lang w:val="uk-UA"/>
        </w:rPr>
        <w:t>Тридцять дев’ята сесія восьмого скликання</w:t>
      </w:r>
    </w:p>
    <w:p w:rsidR="00B07AC7" w:rsidRPr="00796C52" w:rsidRDefault="00B07AC7" w:rsidP="00B07AC7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07AC7" w:rsidRPr="00796C52" w:rsidRDefault="00B07AC7" w:rsidP="00B07AC7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96C52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ПРОЕКТ РІШЕННЯ</w:t>
      </w:r>
    </w:p>
    <w:p w:rsidR="00B07AC7" w:rsidRPr="00796C52" w:rsidRDefault="00B07AC7" w:rsidP="00B07AC7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07AC7" w:rsidRPr="00796C52" w:rsidRDefault="00B07AC7" w:rsidP="00B07AC7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796C52">
        <w:rPr>
          <w:rFonts w:ascii="Times New Roman" w:hAnsi="Times New Roman" w:cs="Times New Roman"/>
          <w:sz w:val="28"/>
          <w:szCs w:val="28"/>
          <w:lang w:val="uk-UA"/>
        </w:rPr>
        <w:t>___________ 2025 року                   м. Сновськ                                            № ___</w:t>
      </w:r>
    </w:p>
    <w:p w:rsidR="00B07AC7" w:rsidRPr="00796C52" w:rsidRDefault="00B07AC7" w:rsidP="00B07AC7">
      <w:pPr>
        <w:shd w:val="clear" w:color="auto" w:fill="FFFFFF"/>
        <w:textAlignment w:val="baseline"/>
        <w:rPr>
          <w:b/>
          <w:color w:val="000000"/>
          <w:sz w:val="28"/>
          <w:szCs w:val="28"/>
          <w:lang w:val="uk-UA"/>
        </w:rPr>
      </w:pPr>
    </w:p>
    <w:p w:rsidR="00B07AC7" w:rsidRPr="00796C52" w:rsidRDefault="00B07AC7" w:rsidP="00B07AC7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796C52">
        <w:rPr>
          <w:b/>
          <w:sz w:val="28"/>
          <w:szCs w:val="28"/>
          <w:lang w:val="uk-UA"/>
        </w:rPr>
        <w:t xml:space="preserve">Про включення майна до Переліку другого типу </w:t>
      </w:r>
    </w:p>
    <w:p w:rsidR="00B07AC7" w:rsidRPr="00796C52" w:rsidRDefault="00B07AC7" w:rsidP="00B07AC7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796C52">
        <w:rPr>
          <w:b/>
          <w:sz w:val="28"/>
          <w:szCs w:val="28"/>
          <w:lang w:val="uk-UA"/>
        </w:rPr>
        <w:t xml:space="preserve">та надання дозволу КНП «Сновський ЦПМД» </w:t>
      </w:r>
    </w:p>
    <w:p w:rsidR="00B07AC7" w:rsidRPr="00796C52" w:rsidRDefault="00B07AC7" w:rsidP="00B07AC7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 w:eastAsia="en-US"/>
        </w:rPr>
      </w:pPr>
      <w:r w:rsidRPr="00796C52">
        <w:rPr>
          <w:b/>
          <w:sz w:val="28"/>
          <w:szCs w:val="28"/>
          <w:lang w:val="uk-UA"/>
        </w:rPr>
        <w:t xml:space="preserve">Сновської міської ради </w:t>
      </w:r>
      <w:r w:rsidRPr="00796C52">
        <w:rPr>
          <w:b/>
          <w:sz w:val="28"/>
          <w:szCs w:val="28"/>
          <w:lang w:val="uk-UA" w:eastAsia="en-US"/>
        </w:rPr>
        <w:t>на передачу в оренду майна</w:t>
      </w:r>
    </w:p>
    <w:p w:rsidR="00B07AC7" w:rsidRPr="00796C52" w:rsidRDefault="00B07AC7" w:rsidP="00B07AC7">
      <w:pPr>
        <w:pStyle w:val="western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 w:eastAsia="en-US"/>
        </w:rPr>
      </w:pPr>
      <w:r w:rsidRPr="00796C52">
        <w:rPr>
          <w:b/>
          <w:sz w:val="28"/>
          <w:szCs w:val="28"/>
          <w:lang w:val="uk-UA" w:eastAsia="en-US"/>
        </w:rPr>
        <w:t>без проведення аукціону</w:t>
      </w:r>
    </w:p>
    <w:p w:rsidR="00B07AC7" w:rsidRPr="00796C52" w:rsidRDefault="00B07AC7" w:rsidP="00B07AC7">
      <w:pPr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B07AC7" w:rsidRPr="00796C52" w:rsidRDefault="00B07AC7" w:rsidP="00B07AC7">
      <w:pPr>
        <w:jc w:val="both"/>
        <w:rPr>
          <w:sz w:val="28"/>
          <w:szCs w:val="28"/>
          <w:bdr w:val="none" w:sz="0" w:space="0" w:color="auto" w:frame="1"/>
          <w:lang w:val="uk-UA"/>
        </w:rPr>
      </w:pPr>
      <w:r w:rsidRPr="00796C52">
        <w:rPr>
          <w:sz w:val="28"/>
          <w:szCs w:val="28"/>
          <w:lang w:val="uk-UA"/>
        </w:rPr>
        <w:t xml:space="preserve">Розглянувши подання </w:t>
      </w:r>
      <w:r w:rsidR="007F02B7" w:rsidRPr="00796C52">
        <w:rPr>
          <w:sz w:val="28"/>
          <w:szCs w:val="28"/>
          <w:lang w:val="uk-UA"/>
        </w:rPr>
        <w:t>КНП «Сновський ЦПМД»</w:t>
      </w:r>
      <w:r w:rsidRPr="00796C52">
        <w:rPr>
          <w:sz w:val="28"/>
          <w:szCs w:val="28"/>
          <w:lang w:val="uk-UA"/>
        </w:rPr>
        <w:t xml:space="preserve"> Сновської міської ради, враховуючи клопотання </w:t>
      </w:r>
      <w:r w:rsidR="00796C52" w:rsidRPr="00796C52">
        <w:rPr>
          <w:sz w:val="28"/>
          <w:szCs w:val="28"/>
          <w:lang w:val="uk-UA"/>
        </w:rPr>
        <w:t>відділення поліції №2 (м. Сновськ) Корюківського районного відділу поліції ГУНП в Чернігівській області</w:t>
      </w:r>
      <w:r w:rsidRPr="00796C52">
        <w:rPr>
          <w:sz w:val="28"/>
          <w:szCs w:val="28"/>
          <w:lang w:val="uk-UA"/>
        </w:rPr>
        <w:t>; відповідно до Закону України «Про оренду державного та комунального майна», Порядку передачі</w:t>
      </w:r>
      <w:r w:rsidR="007F02B7" w:rsidRPr="00796C52">
        <w:rPr>
          <w:sz w:val="28"/>
          <w:szCs w:val="28"/>
          <w:lang w:val="uk-UA"/>
        </w:rPr>
        <w:t xml:space="preserve"> в</w:t>
      </w:r>
      <w:r w:rsidRPr="00796C52">
        <w:rPr>
          <w:sz w:val="28"/>
          <w:szCs w:val="28"/>
          <w:lang w:val="uk-UA"/>
        </w:rPr>
        <w:t xml:space="preserve"> оренду державного та комунального майна, затвердженого Постановою Кабінету Міністрів України від 3 червня 2020 року № 483; керуючись статтями 26, 60 Закону України «Про місцеве самоврядування в Україні», Методикою розрахунку орендної плати за майно комунальної власності Сновської міської територіальної громади та пропорціями її розподілу, затвердженої рішенням 11 сесії міської ради 8 скликання від 28.10.2021 року № 6-11/</w:t>
      </w:r>
      <w:r w:rsidRPr="00796C52">
        <w:rPr>
          <w:bCs/>
          <w:sz w:val="28"/>
          <w:szCs w:val="28"/>
          <w:lang w:val="uk-UA"/>
        </w:rPr>
        <w:t>VІІІ;</w:t>
      </w:r>
      <w:r w:rsidRPr="00796C52">
        <w:rPr>
          <w:b/>
          <w:bCs/>
          <w:sz w:val="28"/>
          <w:szCs w:val="28"/>
          <w:lang w:val="uk-UA"/>
        </w:rPr>
        <w:t xml:space="preserve"> </w:t>
      </w:r>
      <w:r w:rsidRPr="00796C52">
        <w:rPr>
          <w:sz w:val="28"/>
          <w:szCs w:val="28"/>
          <w:lang w:val="uk-UA"/>
        </w:rPr>
        <w:t xml:space="preserve">за рекомендацією </w:t>
      </w:r>
      <w:r w:rsidRPr="00796C52">
        <w:rPr>
          <w:sz w:val="28"/>
          <w:szCs w:val="28"/>
          <w:bdr w:val="none" w:sz="0" w:space="0" w:color="auto" w:frame="1"/>
          <w:lang w:val="uk-UA"/>
        </w:rPr>
        <w:t>постійної комісії міської ради з питань комунальної власності, житлово-комунального господарства, промисловості, підприємництва, транспорту, зв’язку та сфери послуг</w:t>
      </w:r>
    </w:p>
    <w:p w:rsidR="00B07AC7" w:rsidRPr="00796C52" w:rsidRDefault="00B07AC7" w:rsidP="00B07AC7">
      <w:pPr>
        <w:jc w:val="both"/>
        <w:rPr>
          <w:b/>
          <w:sz w:val="28"/>
          <w:szCs w:val="28"/>
          <w:lang w:val="uk-UA"/>
        </w:rPr>
      </w:pPr>
      <w:r w:rsidRPr="00796C52">
        <w:rPr>
          <w:b/>
          <w:sz w:val="28"/>
          <w:szCs w:val="28"/>
          <w:lang w:val="uk-UA"/>
        </w:rPr>
        <w:t xml:space="preserve">міська рада вирішила: </w:t>
      </w:r>
    </w:p>
    <w:p w:rsidR="00B07AC7" w:rsidRPr="00796C52" w:rsidRDefault="00B07AC7" w:rsidP="00B07AC7">
      <w:pPr>
        <w:jc w:val="both"/>
        <w:rPr>
          <w:b/>
          <w:sz w:val="28"/>
          <w:szCs w:val="28"/>
          <w:lang w:val="uk-UA"/>
        </w:rPr>
      </w:pPr>
    </w:p>
    <w:p w:rsidR="00796C52" w:rsidRDefault="00B07AC7" w:rsidP="00B07AC7">
      <w:pPr>
        <w:pStyle w:val="a3"/>
        <w:numPr>
          <w:ilvl w:val="0"/>
          <w:numId w:val="1"/>
        </w:numPr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796C52">
        <w:rPr>
          <w:rFonts w:ascii="Times New Roman" w:hAnsi="Times New Roman"/>
          <w:sz w:val="28"/>
          <w:szCs w:val="28"/>
          <w:lang w:val="uk-UA"/>
        </w:rPr>
        <w:t xml:space="preserve">Включити до Переліку другого типу об’єктів комунальної власності територіальної громади, що підлягають передачі в оренду без проведення аукціону, затвердженого рішенням 46 сесії міської ради 7 скликання від 27.03.2020 року </w:t>
      </w:r>
      <w:r w:rsidRPr="00796C52">
        <w:rPr>
          <w:rFonts w:ascii="Times New Roman" w:hAnsi="Times New Roman"/>
          <w:bCs/>
          <w:sz w:val="28"/>
          <w:szCs w:val="28"/>
          <w:lang w:val="uk-UA"/>
        </w:rPr>
        <w:t xml:space="preserve">№ </w:t>
      </w:r>
      <w:r w:rsidRPr="00796C52">
        <w:rPr>
          <w:rFonts w:ascii="Times New Roman" w:hAnsi="Times New Roman"/>
          <w:bCs/>
          <w:sz w:val="28"/>
          <w:szCs w:val="28"/>
          <w:lang w:val="uk-UA"/>
        </w:rPr>
        <w:softHyphen/>
      </w:r>
      <w:r w:rsidRPr="00796C52">
        <w:rPr>
          <w:rFonts w:ascii="Times New Roman" w:hAnsi="Times New Roman"/>
          <w:bCs/>
          <w:sz w:val="28"/>
          <w:szCs w:val="28"/>
          <w:lang w:val="uk-UA"/>
        </w:rPr>
        <w:softHyphen/>
      </w:r>
      <w:r w:rsidRPr="00796C52">
        <w:rPr>
          <w:rFonts w:ascii="Times New Roman" w:hAnsi="Times New Roman"/>
          <w:bCs/>
          <w:sz w:val="28"/>
          <w:szCs w:val="28"/>
          <w:lang w:val="uk-UA"/>
        </w:rPr>
        <w:softHyphen/>
        <w:t>15-46/VII</w:t>
      </w:r>
      <w:r w:rsidRPr="00796C52">
        <w:rPr>
          <w:rFonts w:ascii="Times New Roman" w:hAnsi="Times New Roman"/>
          <w:sz w:val="28"/>
          <w:szCs w:val="28"/>
          <w:lang w:val="uk-UA"/>
        </w:rPr>
        <w:t xml:space="preserve">, об’єкт нерухомого майна – приміщення </w:t>
      </w:r>
      <w:r w:rsidR="007F02B7" w:rsidRPr="00796C52">
        <w:rPr>
          <w:rFonts w:ascii="Times New Roman" w:hAnsi="Times New Roman"/>
          <w:sz w:val="28"/>
          <w:szCs w:val="28"/>
          <w:lang w:val="uk-UA"/>
        </w:rPr>
        <w:t xml:space="preserve">із </w:t>
      </w:r>
      <w:r w:rsidR="001F01AC">
        <w:rPr>
          <w:rFonts w:ascii="Times New Roman" w:hAnsi="Times New Roman"/>
          <w:sz w:val="28"/>
          <w:szCs w:val="28"/>
          <w:lang w:val="uk-UA"/>
        </w:rPr>
        <w:t>одн</w:t>
      </w:r>
      <w:r w:rsidR="00536601">
        <w:rPr>
          <w:rFonts w:ascii="Times New Roman" w:hAnsi="Times New Roman"/>
          <w:sz w:val="28"/>
          <w:szCs w:val="28"/>
          <w:lang w:val="uk-UA"/>
        </w:rPr>
        <w:t>ої</w:t>
      </w:r>
      <w:r w:rsidR="007F02B7" w:rsidRPr="00796C52">
        <w:rPr>
          <w:rFonts w:ascii="Times New Roman" w:hAnsi="Times New Roman"/>
          <w:sz w:val="28"/>
          <w:szCs w:val="28"/>
          <w:lang w:val="uk-UA"/>
        </w:rPr>
        <w:t xml:space="preserve"> кімнат</w:t>
      </w:r>
      <w:r w:rsidR="001F01AC">
        <w:rPr>
          <w:rFonts w:ascii="Times New Roman" w:hAnsi="Times New Roman"/>
          <w:sz w:val="28"/>
          <w:szCs w:val="28"/>
          <w:lang w:val="uk-UA"/>
        </w:rPr>
        <w:t>и</w:t>
      </w:r>
      <w:r w:rsidR="007F02B7" w:rsidRPr="00796C5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96C52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1F01AC">
        <w:rPr>
          <w:rFonts w:ascii="Times New Roman" w:hAnsi="Times New Roman"/>
          <w:sz w:val="28"/>
          <w:szCs w:val="28"/>
          <w:lang w:val="uk-UA"/>
        </w:rPr>
        <w:t>15,7 кв. м. та дві кімнати загального користування площею 11,85 кв. м.</w:t>
      </w:r>
      <w:r w:rsidRPr="00796C52">
        <w:rPr>
          <w:rFonts w:ascii="Times New Roman" w:hAnsi="Times New Roman"/>
          <w:sz w:val="28"/>
          <w:szCs w:val="28"/>
          <w:lang w:val="uk-UA"/>
        </w:rPr>
        <w:t xml:space="preserve"> за адресою: Чернігівська область, </w:t>
      </w:r>
      <w:r w:rsidR="007F02B7" w:rsidRPr="00796C52">
        <w:rPr>
          <w:rFonts w:ascii="Times New Roman" w:hAnsi="Times New Roman"/>
          <w:sz w:val="28"/>
          <w:szCs w:val="28"/>
          <w:lang w:val="uk-UA"/>
        </w:rPr>
        <w:t xml:space="preserve">Корюківський район, с. Тур’я, </w:t>
      </w:r>
      <w:r w:rsidRPr="00796C52">
        <w:rPr>
          <w:rFonts w:ascii="Times New Roman" w:hAnsi="Times New Roman"/>
          <w:sz w:val="28"/>
          <w:szCs w:val="28"/>
          <w:lang w:val="uk-UA"/>
        </w:rPr>
        <w:t xml:space="preserve">вул. </w:t>
      </w:r>
      <w:r w:rsidR="007F02B7" w:rsidRPr="00796C52">
        <w:rPr>
          <w:rFonts w:ascii="Times New Roman" w:hAnsi="Times New Roman"/>
          <w:sz w:val="28"/>
          <w:szCs w:val="28"/>
          <w:lang w:val="uk-UA"/>
        </w:rPr>
        <w:t>Перемоги, 4</w:t>
      </w:r>
      <w:r w:rsidRPr="00796C52">
        <w:rPr>
          <w:rFonts w:ascii="Times New Roman" w:hAnsi="Times New Roman"/>
          <w:sz w:val="28"/>
          <w:szCs w:val="28"/>
          <w:lang w:val="uk-UA"/>
        </w:rPr>
        <w:t xml:space="preserve">, що перебуває на балансі </w:t>
      </w:r>
      <w:r w:rsidR="007F02B7" w:rsidRPr="00796C52">
        <w:rPr>
          <w:rFonts w:ascii="Times New Roman" w:hAnsi="Times New Roman"/>
          <w:sz w:val="28"/>
          <w:szCs w:val="28"/>
          <w:lang w:val="uk-UA"/>
        </w:rPr>
        <w:t>комунального некомерційного підприємства «Сновський центр первинної медичної допомоги»</w:t>
      </w:r>
      <w:r w:rsidRPr="00796C52">
        <w:rPr>
          <w:rFonts w:ascii="Times New Roman" w:hAnsi="Times New Roman"/>
          <w:sz w:val="28"/>
          <w:szCs w:val="28"/>
          <w:lang w:val="uk-UA"/>
        </w:rPr>
        <w:t xml:space="preserve"> Сновської міської ради</w:t>
      </w:r>
      <w:r w:rsidR="007F02B7" w:rsidRPr="00796C52">
        <w:rPr>
          <w:rFonts w:ascii="Times New Roman" w:hAnsi="Times New Roman"/>
          <w:sz w:val="28"/>
          <w:szCs w:val="28"/>
          <w:lang w:val="uk-UA"/>
        </w:rPr>
        <w:t xml:space="preserve"> Корюківського району Чернігівської області</w:t>
      </w:r>
      <w:r w:rsidRPr="00796C52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796C52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Ц</w:t>
      </w:r>
      <w:r w:rsidRPr="00796C52">
        <w:rPr>
          <w:rFonts w:ascii="Times New Roman" w:hAnsi="Times New Roman"/>
          <w:sz w:val="28"/>
          <w:szCs w:val="28"/>
          <w:lang w:val="uk-UA"/>
        </w:rPr>
        <w:t xml:space="preserve">ільове призначення </w:t>
      </w:r>
      <w:r w:rsidR="004A76C6">
        <w:rPr>
          <w:rFonts w:ascii="Times New Roman" w:hAnsi="Times New Roman"/>
          <w:sz w:val="28"/>
          <w:szCs w:val="28"/>
          <w:lang w:val="uk-UA"/>
        </w:rPr>
        <w:t xml:space="preserve">оренди </w:t>
      </w:r>
      <w:r w:rsidRPr="00796C52">
        <w:rPr>
          <w:rFonts w:ascii="Times New Roman" w:hAnsi="Times New Roman"/>
          <w:sz w:val="28"/>
          <w:szCs w:val="28"/>
          <w:lang w:val="uk-UA"/>
        </w:rPr>
        <w:t xml:space="preserve">– розміщення </w:t>
      </w:r>
      <w:r w:rsidR="007F02B7" w:rsidRPr="00796C52">
        <w:rPr>
          <w:rFonts w:ascii="Times New Roman" w:hAnsi="Times New Roman"/>
          <w:sz w:val="28"/>
          <w:szCs w:val="28"/>
          <w:lang w:val="uk-UA"/>
        </w:rPr>
        <w:t>орган</w:t>
      </w:r>
      <w:r w:rsidR="00A877C2" w:rsidRPr="00796C52">
        <w:rPr>
          <w:rFonts w:ascii="Times New Roman" w:hAnsi="Times New Roman"/>
          <w:sz w:val="28"/>
          <w:szCs w:val="28"/>
          <w:lang w:val="uk-UA"/>
        </w:rPr>
        <w:t>ів</w:t>
      </w:r>
      <w:r w:rsidR="007F02B7" w:rsidRPr="00796C52">
        <w:rPr>
          <w:rFonts w:ascii="Times New Roman" w:hAnsi="Times New Roman"/>
          <w:sz w:val="28"/>
          <w:szCs w:val="28"/>
          <w:lang w:val="uk-UA"/>
        </w:rPr>
        <w:t xml:space="preserve"> державної влади, інши</w:t>
      </w:r>
      <w:r w:rsidR="00A877C2" w:rsidRPr="00796C52">
        <w:rPr>
          <w:rFonts w:ascii="Times New Roman" w:hAnsi="Times New Roman"/>
          <w:sz w:val="28"/>
          <w:szCs w:val="28"/>
          <w:lang w:val="uk-UA"/>
        </w:rPr>
        <w:t>х</w:t>
      </w:r>
      <w:r w:rsidR="007F02B7" w:rsidRPr="00796C52">
        <w:rPr>
          <w:rFonts w:ascii="Times New Roman" w:hAnsi="Times New Roman"/>
          <w:sz w:val="28"/>
          <w:szCs w:val="28"/>
          <w:lang w:val="uk-UA"/>
        </w:rPr>
        <w:t xml:space="preserve"> установ і організаці</w:t>
      </w:r>
      <w:r w:rsidR="00A877C2" w:rsidRPr="00796C52">
        <w:rPr>
          <w:rFonts w:ascii="Times New Roman" w:hAnsi="Times New Roman"/>
          <w:sz w:val="28"/>
          <w:szCs w:val="28"/>
          <w:lang w:val="uk-UA"/>
        </w:rPr>
        <w:t>й</w:t>
      </w:r>
      <w:r w:rsidR="007F02B7" w:rsidRPr="00796C52">
        <w:rPr>
          <w:rFonts w:ascii="Times New Roman" w:hAnsi="Times New Roman"/>
          <w:sz w:val="28"/>
          <w:szCs w:val="28"/>
          <w:lang w:val="uk-UA"/>
        </w:rPr>
        <w:t>, які повністю фінансуються за рахунок державного та місцевого бюджетів</w:t>
      </w:r>
      <w:r w:rsidRPr="00796C5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796C52">
        <w:rPr>
          <w:rFonts w:ascii="Times New Roman" w:hAnsi="Times New Roman"/>
          <w:sz w:val="28"/>
          <w:szCs w:val="28"/>
          <w:lang w:val="uk-UA"/>
        </w:rPr>
        <w:t>із встановленням річної орендної плати у розмірі 1 гривні протягом всієї дії оренди.</w:t>
      </w:r>
    </w:p>
    <w:p w:rsidR="003B7787" w:rsidRPr="00796C52" w:rsidRDefault="003B7787" w:rsidP="003B7787">
      <w:pPr>
        <w:pStyle w:val="a3"/>
        <w:tabs>
          <w:tab w:val="left" w:pos="426"/>
          <w:tab w:val="left" w:pos="851"/>
          <w:tab w:val="left" w:pos="993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7AC7" w:rsidRDefault="00B07AC7" w:rsidP="00B07AC7">
      <w:pPr>
        <w:pStyle w:val="a3"/>
        <w:numPr>
          <w:ilvl w:val="0"/>
          <w:numId w:val="1"/>
        </w:numPr>
        <w:tabs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796C52">
        <w:rPr>
          <w:rFonts w:ascii="Times New Roman" w:hAnsi="Times New Roman"/>
          <w:sz w:val="28"/>
          <w:szCs w:val="28"/>
          <w:lang w:val="uk-UA"/>
        </w:rPr>
        <w:lastRenderedPageBreak/>
        <w:t xml:space="preserve">Надати дозвіл </w:t>
      </w:r>
      <w:r w:rsidR="00796C52" w:rsidRPr="00796C52">
        <w:rPr>
          <w:rFonts w:ascii="Times New Roman" w:hAnsi="Times New Roman"/>
          <w:sz w:val="28"/>
          <w:szCs w:val="28"/>
          <w:lang w:val="uk-UA"/>
        </w:rPr>
        <w:t>комунальному некомерційному підприємству «Сновський центр первинної медичної допомоги» Сновської міської ради Корюківського району Чернігівської області</w:t>
      </w:r>
      <w:r w:rsidRPr="00796C52">
        <w:rPr>
          <w:rFonts w:ascii="Times New Roman" w:hAnsi="Times New Roman"/>
          <w:sz w:val="28"/>
          <w:szCs w:val="28"/>
          <w:lang w:val="uk-UA"/>
        </w:rPr>
        <w:t xml:space="preserve"> на передачу в оренду майна, зазначеного в пункті 1 даного рішення, </w:t>
      </w:r>
      <w:r w:rsidR="00796C52" w:rsidRPr="00796C52">
        <w:rPr>
          <w:rFonts w:ascii="Times New Roman" w:hAnsi="Times New Roman"/>
          <w:sz w:val="28"/>
          <w:szCs w:val="28"/>
          <w:lang w:val="uk-UA"/>
        </w:rPr>
        <w:t>відділенню поліції №2 (м. Сновськ) Корюківського районного відділу поліції ГУНП в Чернігівській області</w:t>
      </w:r>
      <w:r w:rsidRPr="00796C52">
        <w:rPr>
          <w:rFonts w:ascii="Times New Roman" w:hAnsi="Times New Roman"/>
          <w:sz w:val="28"/>
          <w:szCs w:val="28"/>
          <w:lang w:val="uk-UA"/>
        </w:rPr>
        <w:t xml:space="preserve">, терміном на </w:t>
      </w:r>
      <w:r w:rsidR="0074248D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796C52" w:rsidRPr="00796C52">
        <w:rPr>
          <w:rFonts w:ascii="Times New Roman" w:hAnsi="Times New Roman"/>
          <w:sz w:val="28"/>
          <w:szCs w:val="28"/>
          <w:lang w:val="uk-UA"/>
        </w:rPr>
        <w:t>5</w:t>
      </w:r>
      <w:r w:rsidRPr="00796C52">
        <w:rPr>
          <w:rFonts w:ascii="Times New Roman" w:hAnsi="Times New Roman"/>
          <w:sz w:val="28"/>
          <w:szCs w:val="28"/>
          <w:lang w:val="uk-UA"/>
        </w:rPr>
        <w:t xml:space="preserve"> рок</w:t>
      </w:r>
      <w:r w:rsidR="00796C52" w:rsidRPr="00796C52">
        <w:rPr>
          <w:rFonts w:ascii="Times New Roman" w:hAnsi="Times New Roman"/>
          <w:sz w:val="28"/>
          <w:szCs w:val="28"/>
          <w:lang w:val="uk-UA"/>
        </w:rPr>
        <w:t>ів</w:t>
      </w:r>
      <w:r w:rsidRPr="00796C52">
        <w:rPr>
          <w:rFonts w:ascii="Times New Roman" w:hAnsi="Times New Roman"/>
          <w:sz w:val="28"/>
          <w:szCs w:val="28"/>
          <w:lang w:val="uk-UA"/>
        </w:rPr>
        <w:t xml:space="preserve"> 0 місяців</w:t>
      </w:r>
      <w:r w:rsidR="004A76C6">
        <w:rPr>
          <w:rFonts w:ascii="Times New Roman" w:hAnsi="Times New Roman"/>
          <w:sz w:val="28"/>
          <w:szCs w:val="28"/>
          <w:lang w:val="uk-UA"/>
        </w:rPr>
        <w:t xml:space="preserve"> для розміщення поліцейської станції</w:t>
      </w:r>
      <w:r w:rsidRPr="00796C52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3B7787" w:rsidRPr="00796C52" w:rsidRDefault="003B7787" w:rsidP="003B7787">
      <w:pPr>
        <w:pStyle w:val="a3"/>
        <w:tabs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7AC7" w:rsidRDefault="00796C52" w:rsidP="00B07AC7">
      <w:pPr>
        <w:pStyle w:val="a3"/>
        <w:numPr>
          <w:ilvl w:val="0"/>
          <w:numId w:val="1"/>
        </w:numPr>
        <w:tabs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796C52">
        <w:rPr>
          <w:rFonts w:ascii="Times New Roman" w:hAnsi="Times New Roman"/>
          <w:sz w:val="28"/>
          <w:szCs w:val="28"/>
          <w:lang w:val="uk-UA" w:eastAsia="uk-UA"/>
        </w:rPr>
        <w:t xml:space="preserve">КНП «Сновський ЦПМД» </w:t>
      </w:r>
      <w:r w:rsidR="00B07AC7" w:rsidRPr="00796C52">
        <w:rPr>
          <w:rFonts w:ascii="Times New Roman" w:hAnsi="Times New Roman"/>
          <w:sz w:val="28"/>
          <w:szCs w:val="28"/>
          <w:lang w:val="uk-UA"/>
        </w:rPr>
        <w:t xml:space="preserve">Сновської міської ради здійснити заходи по виконанню пунктів 1-2 даного рішення відповідно до вимог чинного законодавства України. </w:t>
      </w:r>
    </w:p>
    <w:p w:rsidR="003B7787" w:rsidRPr="00796C52" w:rsidRDefault="003B7787" w:rsidP="003B7787">
      <w:pPr>
        <w:pStyle w:val="a3"/>
        <w:tabs>
          <w:tab w:val="left" w:pos="426"/>
          <w:tab w:val="left" w:pos="851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7AC7" w:rsidRPr="00796C52" w:rsidRDefault="00B07AC7" w:rsidP="00B07AC7">
      <w:pPr>
        <w:pStyle w:val="a3"/>
        <w:numPr>
          <w:ilvl w:val="0"/>
          <w:numId w:val="1"/>
        </w:numPr>
        <w:tabs>
          <w:tab w:val="left" w:pos="426"/>
          <w:tab w:val="left" w:pos="851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796C52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796C52" w:rsidRPr="00796C52">
        <w:rPr>
          <w:rFonts w:ascii="Times New Roman" w:hAnsi="Times New Roman"/>
          <w:sz w:val="28"/>
          <w:szCs w:val="28"/>
          <w:lang w:val="uk-UA"/>
        </w:rPr>
        <w:t xml:space="preserve">генерального </w:t>
      </w:r>
      <w:r w:rsidRPr="00796C52">
        <w:rPr>
          <w:rFonts w:ascii="Times New Roman" w:hAnsi="Times New Roman"/>
          <w:sz w:val="28"/>
          <w:szCs w:val="28"/>
          <w:lang w:val="uk-UA"/>
        </w:rPr>
        <w:t xml:space="preserve">директора </w:t>
      </w:r>
      <w:r w:rsidR="00796C52" w:rsidRPr="00796C52">
        <w:rPr>
          <w:rFonts w:ascii="Times New Roman" w:hAnsi="Times New Roman"/>
          <w:sz w:val="28"/>
          <w:szCs w:val="28"/>
          <w:lang w:val="uk-UA"/>
        </w:rPr>
        <w:t xml:space="preserve">КНП </w:t>
      </w:r>
      <w:r w:rsidR="00796C52" w:rsidRPr="00796C52">
        <w:rPr>
          <w:rFonts w:ascii="Times New Roman" w:hAnsi="Times New Roman"/>
          <w:sz w:val="28"/>
          <w:szCs w:val="28"/>
          <w:lang w:val="uk-UA" w:eastAsia="uk-UA"/>
        </w:rPr>
        <w:t>«Сновський ЦПМД» О.Шарпан</w:t>
      </w:r>
      <w:r w:rsidRPr="00796C52">
        <w:rPr>
          <w:rFonts w:ascii="Times New Roman" w:hAnsi="Times New Roman"/>
          <w:sz w:val="28"/>
          <w:szCs w:val="28"/>
          <w:lang w:val="uk-UA"/>
        </w:rPr>
        <w:t xml:space="preserve"> та на постійну комісію міської ради з питань комунальної власності, житлово-комунального господарства, промисловості, підприємництва, транспорту, зв’язку та сфери послуг (голова В.Матвієнко).</w:t>
      </w:r>
    </w:p>
    <w:p w:rsidR="00B07AC7" w:rsidRPr="00796C52" w:rsidRDefault="00B07AC7" w:rsidP="00B07AC7">
      <w:pPr>
        <w:rPr>
          <w:sz w:val="28"/>
          <w:szCs w:val="28"/>
          <w:lang w:val="uk-UA"/>
        </w:rPr>
      </w:pPr>
    </w:p>
    <w:p w:rsidR="0074248D" w:rsidRPr="00796C52" w:rsidRDefault="0074248D" w:rsidP="00B07AC7">
      <w:pPr>
        <w:rPr>
          <w:sz w:val="28"/>
          <w:szCs w:val="28"/>
          <w:lang w:val="uk-UA"/>
        </w:rPr>
      </w:pPr>
      <w:bookmarkStart w:id="0" w:name="_GoBack"/>
      <w:bookmarkEnd w:id="0"/>
    </w:p>
    <w:p w:rsidR="00B07AC7" w:rsidRPr="00796C52" w:rsidRDefault="00B07AC7" w:rsidP="00B07AC7">
      <w:pPr>
        <w:rPr>
          <w:sz w:val="28"/>
          <w:szCs w:val="28"/>
          <w:lang w:val="uk-UA"/>
        </w:rPr>
      </w:pPr>
      <w:r w:rsidRPr="00796C52">
        <w:rPr>
          <w:sz w:val="28"/>
          <w:szCs w:val="28"/>
          <w:lang w:val="uk-UA"/>
        </w:rPr>
        <w:t>Міський голова                                                             Олександр  МЕДВЕДЬОВ</w:t>
      </w:r>
    </w:p>
    <w:p w:rsidR="00514CAA" w:rsidRPr="00796C52" w:rsidRDefault="00514CAA">
      <w:pPr>
        <w:rPr>
          <w:sz w:val="28"/>
          <w:szCs w:val="28"/>
          <w:lang w:val="uk-UA"/>
        </w:rPr>
      </w:pPr>
    </w:p>
    <w:p w:rsidR="00B07AC7" w:rsidRPr="00796C52" w:rsidRDefault="00B07AC7">
      <w:pPr>
        <w:rPr>
          <w:sz w:val="28"/>
          <w:szCs w:val="28"/>
          <w:lang w:val="uk-UA"/>
        </w:rPr>
      </w:pPr>
    </w:p>
    <w:p w:rsidR="00B07AC7" w:rsidRDefault="00B07AC7">
      <w:pPr>
        <w:rPr>
          <w:lang w:val="uk-UA"/>
        </w:rPr>
      </w:pPr>
    </w:p>
    <w:sectPr w:rsidR="00B07AC7" w:rsidSect="004A76C6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F5DD1"/>
    <w:multiLevelType w:val="multilevel"/>
    <w:tmpl w:val="5C7679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AC7"/>
    <w:rsid w:val="001F01AC"/>
    <w:rsid w:val="003A6CB3"/>
    <w:rsid w:val="003B7787"/>
    <w:rsid w:val="004A76C6"/>
    <w:rsid w:val="004E1D7E"/>
    <w:rsid w:val="00514CAA"/>
    <w:rsid w:val="00536601"/>
    <w:rsid w:val="0074248D"/>
    <w:rsid w:val="00796C52"/>
    <w:rsid w:val="007F02B7"/>
    <w:rsid w:val="00A877C2"/>
    <w:rsid w:val="00B07AC7"/>
    <w:rsid w:val="00B2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A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western">
    <w:name w:val="western"/>
    <w:basedOn w:val="a"/>
    <w:rsid w:val="00B07AC7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B07AC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07A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7A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A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A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western">
    <w:name w:val="western"/>
    <w:basedOn w:val="a"/>
    <w:rsid w:val="00B07AC7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B07AC7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07A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7A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2025-01-24T12:40:00Z</dcterms:created>
  <dcterms:modified xsi:type="dcterms:W3CDTF">2025-01-24T12:45:00Z</dcterms:modified>
</cp:coreProperties>
</file>