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81" w:rsidRPr="00433AA1" w:rsidRDefault="00583A81" w:rsidP="004E2472">
      <w:pPr>
        <w:spacing w:line="20" w:lineRule="atLeast"/>
        <w:jc w:val="center"/>
        <w:rPr>
          <w:rFonts w:eastAsia="Calibri" w:cs="Times New Roman"/>
          <w:b/>
          <w:szCs w:val="28"/>
          <w:lang w:val="uk-UA"/>
        </w:rPr>
      </w:pPr>
      <w:r w:rsidRPr="00433AA1">
        <w:rPr>
          <w:rFonts w:eastAsia="Calibri" w:cs="Times New Roman"/>
          <w:b/>
          <w:noProof/>
          <w:szCs w:val="28"/>
          <w:lang w:eastAsia="ru-RU"/>
        </w:rPr>
        <w:drawing>
          <wp:inline distT="0" distB="0" distL="0" distR="0" wp14:anchorId="6E9305D5" wp14:editId="1953AF52">
            <wp:extent cx="389890" cy="54038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81" w:rsidRPr="00433AA1" w:rsidRDefault="00583A81" w:rsidP="004E2472">
      <w:pPr>
        <w:spacing w:line="20" w:lineRule="atLeast"/>
        <w:jc w:val="center"/>
        <w:rPr>
          <w:rFonts w:eastAsia="Calibri" w:cs="Times New Roman"/>
          <w:b/>
          <w:szCs w:val="28"/>
          <w:lang w:val="uk-UA"/>
        </w:rPr>
      </w:pPr>
      <w:r w:rsidRPr="00433AA1">
        <w:rPr>
          <w:rFonts w:eastAsia="Calibri" w:cs="Times New Roman"/>
          <w:b/>
          <w:szCs w:val="28"/>
          <w:lang w:val="uk-UA"/>
        </w:rPr>
        <w:t>УКРАЇНА</w:t>
      </w:r>
    </w:p>
    <w:p w:rsidR="00583A81" w:rsidRPr="00433AA1" w:rsidRDefault="00583A81" w:rsidP="004E2472">
      <w:pPr>
        <w:spacing w:line="20" w:lineRule="atLeast"/>
        <w:jc w:val="center"/>
        <w:rPr>
          <w:rFonts w:eastAsia="Calibri" w:cs="Times New Roman"/>
          <w:b/>
          <w:szCs w:val="28"/>
          <w:lang w:val="uk-UA"/>
        </w:rPr>
      </w:pPr>
      <w:r w:rsidRPr="00433AA1">
        <w:rPr>
          <w:rFonts w:eastAsia="Calibri" w:cs="Times New Roman"/>
          <w:b/>
          <w:szCs w:val="28"/>
          <w:lang w:val="uk-UA"/>
        </w:rPr>
        <w:t>СНОВСЬКА МІСЬКА РАДА</w:t>
      </w:r>
    </w:p>
    <w:p w:rsidR="00583A81" w:rsidRPr="00433AA1" w:rsidRDefault="00583A81" w:rsidP="004E2472">
      <w:pPr>
        <w:spacing w:line="20" w:lineRule="atLeast"/>
        <w:jc w:val="center"/>
        <w:rPr>
          <w:rFonts w:eastAsia="Calibri" w:cs="Times New Roman"/>
          <w:b/>
          <w:szCs w:val="28"/>
          <w:lang w:val="uk-UA"/>
        </w:rPr>
      </w:pPr>
      <w:r w:rsidRPr="00433AA1">
        <w:rPr>
          <w:rFonts w:eastAsia="Calibri" w:cs="Times New Roman"/>
          <w:b/>
          <w:szCs w:val="28"/>
          <w:lang w:val="uk-UA"/>
        </w:rPr>
        <w:t>КОРЮКІВСЬКОГО РАЙОНУ ЧЕРНІГІВСЬКОЇ ОБЛАСТІ</w:t>
      </w:r>
    </w:p>
    <w:p w:rsidR="00583A81" w:rsidRPr="00433AA1" w:rsidRDefault="00583A81" w:rsidP="004E2472">
      <w:pPr>
        <w:spacing w:line="20" w:lineRule="atLeast"/>
        <w:jc w:val="center"/>
        <w:rPr>
          <w:rFonts w:eastAsia="Calibri" w:cs="Times New Roman"/>
          <w:b/>
          <w:szCs w:val="28"/>
          <w:lang w:val="uk-UA"/>
        </w:rPr>
      </w:pPr>
    </w:p>
    <w:p w:rsidR="00583A81" w:rsidRPr="00433AA1" w:rsidRDefault="00422130" w:rsidP="004E2472">
      <w:pPr>
        <w:spacing w:line="20" w:lineRule="atLeast"/>
        <w:jc w:val="center"/>
        <w:rPr>
          <w:rFonts w:eastAsia="Calibri" w:cs="Times New Roman"/>
          <w:b/>
          <w:szCs w:val="28"/>
          <w:lang w:val="uk-UA"/>
        </w:rPr>
      </w:pPr>
      <w:r>
        <w:rPr>
          <w:rFonts w:eastAsia="Calibri" w:cs="Times New Roman"/>
          <w:b/>
          <w:szCs w:val="28"/>
          <w:lang w:val="uk-UA"/>
        </w:rPr>
        <w:t xml:space="preserve">Сорок перша </w:t>
      </w:r>
      <w:r w:rsidR="00583A81" w:rsidRPr="00433AA1">
        <w:rPr>
          <w:rFonts w:eastAsia="Calibri" w:cs="Times New Roman"/>
          <w:b/>
          <w:szCs w:val="28"/>
          <w:lang w:val="uk-UA"/>
        </w:rPr>
        <w:t>сесія восьмого скликання</w:t>
      </w:r>
    </w:p>
    <w:p w:rsidR="00583A81" w:rsidRPr="00433AA1" w:rsidRDefault="00583A81" w:rsidP="004E2472">
      <w:pPr>
        <w:pStyle w:val="a3"/>
        <w:spacing w:before="0" w:beforeAutospacing="0" w:after="0" w:afterAutospacing="0" w:line="20" w:lineRule="atLeast"/>
        <w:ind w:left="35" w:right="35" w:firstLine="567"/>
        <w:jc w:val="center"/>
        <w:rPr>
          <w:sz w:val="28"/>
          <w:szCs w:val="28"/>
          <w:lang w:val="uk-UA"/>
        </w:rPr>
      </w:pPr>
    </w:p>
    <w:p w:rsidR="00583A81" w:rsidRPr="00433AA1" w:rsidRDefault="00422130" w:rsidP="004E2472">
      <w:pPr>
        <w:autoSpaceDE w:val="0"/>
        <w:autoSpaceDN w:val="0"/>
        <w:adjustRightInd w:val="0"/>
        <w:spacing w:line="20" w:lineRule="atLeast"/>
        <w:jc w:val="center"/>
        <w:rPr>
          <w:rFonts w:eastAsia="Calibri" w:cs="Times New Roman"/>
          <w:b/>
          <w:bCs/>
          <w:szCs w:val="28"/>
          <w:lang w:val="uk-UA"/>
        </w:rPr>
      </w:pPr>
      <w:r>
        <w:rPr>
          <w:rFonts w:eastAsia="Calibri" w:cs="Times New Roman"/>
          <w:b/>
          <w:bCs/>
          <w:szCs w:val="28"/>
          <w:lang w:val="uk-UA"/>
        </w:rPr>
        <w:t xml:space="preserve">ПРОЄКТ </w:t>
      </w:r>
      <w:r w:rsidR="00583A81" w:rsidRPr="00433AA1">
        <w:rPr>
          <w:rFonts w:eastAsia="Calibri" w:cs="Times New Roman"/>
          <w:b/>
          <w:bCs/>
          <w:szCs w:val="28"/>
          <w:lang w:val="uk-UA"/>
        </w:rPr>
        <w:t>РІШЕННЯ</w:t>
      </w:r>
    </w:p>
    <w:p w:rsidR="00583A81" w:rsidRPr="00433AA1" w:rsidRDefault="00583A81" w:rsidP="004E2472">
      <w:pPr>
        <w:autoSpaceDE w:val="0"/>
        <w:autoSpaceDN w:val="0"/>
        <w:adjustRightInd w:val="0"/>
        <w:spacing w:line="20" w:lineRule="atLeast"/>
        <w:jc w:val="center"/>
        <w:rPr>
          <w:rFonts w:eastAsia="Calibri" w:cs="Times New Roman"/>
          <w:b/>
          <w:bCs/>
          <w:szCs w:val="28"/>
          <w:lang w:val="uk-UA"/>
        </w:rPr>
      </w:pPr>
    </w:p>
    <w:p w:rsidR="00583A81" w:rsidRPr="00433AA1" w:rsidRDefault="00422130" w:rsidP="004E2472">
      <w:pPr>
        <w:autoSpaceDE w:val="0"/>
        <w:autoSpaceDN w:val="0"/>
        <w:adjustRightInd w:val="0"/>
        <w:spacing w:line="20" w:lineRule="atLeast"/>
        <w:rPr>
          <w:rFonts w:eastAsia="Calibri" w:cs="Times New Roman"/>
          <w:b/>
          <w:bCs/>
          <w:szCs w:val="28"/>
          <w:lang w:val="uk-UA"/>
        </w:rPr>
      </w:pPr>
      <w:r>
        <w:rPr>
          <w:rFonts w:cs="Times New Roman"/>
          <w:b/>
          <w:bCs/>
          <w:szCs w:val="28"/>
          <w:lang w:val="uk-UA"/>
        </w:rPr>
        <w:t>__ _________</w:t>
      </w:r>
      <w:r w:rsidR="00024A3C">
        <w:rPr>
          <w:rFonts w:cs="Times New Roman"/>
          <w:b/>
          <w:bCs/>
          <w:szCs w:val="28"/>
          <w:lang w:val="uk-UA"/>
        </w:rPr>
        <w:t xml:space="preserve"> </w:t>
      </w:r>
      <w:r w:rsidR="00583A81" w:rsidRPr="00433AA1">
        <w:rPr>
          <w:rFonts w:eastAsia="Calibri" w:cs="Times New Roman"/>
          <w:b/>
          <w:bCs/>
          <w:szCs w:val="28"/>
          <w:lang w:val="uk-UA"/>
        </w:rPr>
        <w:t>202</w:t>
      </w:r>
      <w:r>
        <w:rPr>
          <w:rFonts w:eastAsia="Calibri" w:cs="Times New Roman"/>
          <w:b/>
          <w:bCs/>
          <w:szCs w:val="28"/>
          <w:lang w:val="uk-UA"/>
        </w:rPr>
        <w:t>5</w:t>
      </w:r>
      <w:r w:rsidR="00583A81" w:rsidRPr="00433AA1">
        <w:rPr>
          <w:rFonts w:eastAsia="Calibri" w:cs="Times New Roman"/>
          <w:b/>
          <w:bCs/>
          <w:szCs w:val="28"/>
          <w:lang w:val="uk-UA"/>
        </w:rPr>
        <w:t xml:space="preserve"> року </w:t>
      </w:r>
      <w:r w:rsidR="00873374">
        <w:rPr>
          <w:rFonts w:eastAsia="Calibri" w:cs="Times New Roman"/>
          <w:b/>
          <w:bCs/>
          <w:szCs w:val="28"/>
          <w:lang w:val="uk-UA"/>
        </w:rPr>
        <w:t xml:space="preserve">      </w:t>
      </w:r>
      <w:r>
        <w:rPr>
          <w:rFonts w:eastAsia="Calibri" w:cs="Times New Roman"/>
          <w:b/>
          <w:bCs/>
          <w:szCs w:val="28"/>
          <w:lang w:val="uk-UA"/>
        </w:rPr>
        <w:t xml:space="preserve">       </w:t>
      </w:r>
      <w:r w:rsidR="00024A3C">
        <w:rPr>
          <w:rFonts w:eastAsia="Calibri" w:cs="Times New Roman"/>
          <w:b/>
          <w:bCs/>
          <w:szCs w:val="28"/>
          <w:lang w:val="uk-UA"/>
        </w:rPr>
        <w:t xml:space="preserve"> </w:t>
      </w:r>
      <w:r w:rsidR="00583A81" w:rsidRPr="00433AA1">
        <w:rPr>
          <w:rFonts w:eastAsia="Calibri" w:cs="Times New Roman"/>
          <w:b/>
          <w:bCs/>
          <w:szCs w:val="28"/>
          <w:lang w:val="uk-UA"/>
        </w:rPr>
        <w:t xml:space="preserve">м. Сновськ  </w:t>
      </w:r>
      <w:r w:rsidR="00482DE1" w:rsidRPr="00433AA1">
        <w:rPr>
          <w:rFonts w:cs="Times New Roman"/>
          <w:b/>
          <w:bCs/>
          <w:szCs w:val="28"/>
          <w:lang w:val="uk-UA"/>
        </w:rPr>
        <w:t xml:space="preserve">         </w:t>
      </w:r>
      <w:r w:rsidR="004A104B" w:rsidRPr="00433AA1">
        <w:rPr>
          <w:rFonts w:cs="Times New Roman"/>
          <w:b/>
          <w:bCs/>
          <w:szCs w:val="28"/>
          <w:lang w:val="uk-UA"/>
        </w:rPr>
        <w:t xml:space="preserve">             </w:t>
      </w:r>
      <w:r w:rsidR="00482DE1" w:rsidRPr="00433AA1">
        <w:rPr>
          <w:rFonts w:cs="Times New Roman"/>
          <w:b/>
          <w:bCs/>
          <w:szCs w:val="28"/>
          <w:lang w:val="uk-UA"/>
        </w:rPr>
        <w:t xml:space="preserve">    </w:t>
      </w:r>
      <w:r w:rsidR="00583A81" w:rsidRPr="00433AA1">
        <w:rPr>
          <w:rFonts w:cs="Times New Roman"/>
          <w:b/>
          <w:bCs/>
          <w:szCs w:val="28"/>
          <w:lang w:val="uk-UA"/>
        </w:rPr>
        <w:t xml:space="preserve"> </w:t>
      </w:r>
      <w:r w:rsidR="00433AA1">
        <w:rPr>
          <w:rFonts w:cs="Times New Roman"/>
          <w:b/>
          <w:bCs/>
          <w:szCs w:val="28"/>
          <w:lang w:val="uk-UA"/>
        </w:rPr>
        <w:t xml:space="preserve">   </w:t>
      </w:r>
      <w:r w:rsidR="00583A81" w:rsidRPr="00433AA1">
        <w:rPr>
          <w:rFonts w:cs="Times New Roman"/>
          <w:b/>
          <w:bCs/>
          <w:szCs w:val="28"/>
          <w:lang w:val="uk-UA"/>
        </w:rPr>
        <w:t xml:space="preserve"> </w:t>
      </w:r>
      <w:r w:rsidR="00C30C07">
        <w:rPr>
          <w:rFonts w:cs="Times New Roman"/>
          <w:b/>
          <w:bCs/>
          <w:szCs w:val="28"/>
          <w:lang w:val="uk-UA"/>
        </w:rPr>
        <w:t xml:space="preserve">  </w:t>
      </w:r>
      <w:r w:rsidR="00024A3C">
        <w:rPr>
          <w:rFonts w:cs="Times New Roman"/>
          <w:b/>
          <w:bCs/>
          <w:szCs w:val="28"/>
          <w:lang w:val="uk-UA"/>
        </w:rPr>
        <w:t xml:space="preserve">  </w:t>
      </w:r>
      <w:r w:rsidR="00024A3C">
        <w:rPr>
          <w:rFonts w:eastAsia="Calibri" w:cs="Times New Roman"/>
          <w:b/>
          <w:bCs/>
          <w:szCs w:val="28"/>
          <w:lang w:val="uk-UA"/>
        </w:rPr>
        <w:t xml:space="preserve">№ </w:t>
      </w:r>
      <w:r>
        <w:rPr>
          <w:rFonts w:eastAsia="Calibri" w:cs="Times New Roman"/>
          <w:b/>
          <w:bCs/>
          <w:szCs w:val="28"/>
          <w:lang w:val="uk-UA"/>
        </w:rPr>
        <w:t>__</w:t>
      </w:r>
      <w:r w:rsidR="004A104B" w:rsidRPr="00433AA1">
        <w:rPr>
          <w:rFonts w:eastAsia="Calibri" w:cs="Times New Roman"/>
          <w:b/>
          <w:bCs/>
          <w:szCs w:val="28"/>
          <w:lang w:val="uk-UA"/>
        </w:rPr>
        <w:softHyphen/>
      </w:r>
      <w:r w:rsidR="004A104B" w:rsidRPr="00433AA1">
        <w:rPr>
          <w:rFonts w:eastAsia="Calibri" w:cs="Times New Roman"/>
          <w:b/>
          <w:bCs/>
          <w:szCs w:val="28"/>
          <w:lang w:val="uk-UA"/>
        </w:rPr>
        <w:softHyphen/>
      </w:r>
      <w:r w:rsidR="004A104B" w:rsidRPr="00433AA1">
        <w:rPr>
          <w:rFonts w:eastAsia="Calibri" w:cs="Times New Roman"/>
          <w:b/>
          <w:bCs/>
          <w:szCs w:val="28"/>
          <w:lang w:val="uk-UA"/>
        </w:rPr>
        <w:softHyphen/>
        <w:t>-</w:t>
      </w:r>
      <w:r w:rsidR="00873374">
        <w:rPr>
          <w:rFonts w:eastAsia="Calibri" w:cs="Times New Roman"/>
          <w:b/>
          <w:bCs/>
          <w:szCs w:val="28"/>
          <w:lang w:val="uk-UA"/>
        </w:rPr>
        <w:t>4</w:t>
      </w:r>
      <w:r>
        <w:rPr>
          <w:rFonts w:eastAsia="Calibri" w:cs="Times New Roman"/>
          <w:b/>
          <w:bCs/>
          <w:szCs w:val="28"/>
          <w:lang w:val="uk-UA"/>
        </w:rPr>
        <w:t>1</w:t>
      </w:r>
      <w:r w:rsidR="00583A81" w:rsidRPr="00433AA1">
        <w:rPr>
          <w:rFonts w:eastAsia="Calibri" w:cs="Times New Roman"/>
          <w:b/>
          <w:bCs/>
          <w:szCs w:val="28"/>
          <w:lang w:val="uk-UA"/>
        </w:rPr>
        <w:t>/VIІI</w:t>
      </w:r>
    </w:p>
    <w:p w:rsidR="00583A81" w:rsidRPr="00433AA1" w:rsidRDefault="00583A81" w:rsidP="004E2472">
      <w:pPr>
        <w:spacing w:line="20" w:lineRule="atLeast"/>
        <w:rPr>
          <w:rFonts w:cs="Times New Roman"/>
          <w:szCs w:val="28"/>
          <w:lang w:val="uk-UA"/>
        </w:rPr>
      </w:pPr>
    </w:p>
    <w:p w:rsidR="00966B93" w:rsidRDefault="00583A81" w:rsidP="004E2472">
      <w:pPr>
        <w:spacing w:line="20" w:lineRule="atLeast"/>
        <w:rPr>
          <w:rFonts w:cs="Times New Roman"/>
          <w:b/>
          <w:szCs w:val="28"/>
          <w:lang w:val="uk-UA"/>
        </w:rPr>
      </w:pPr>
      <w:r w:rsidRPr="00433AA1">
        <w:rPr>
          <w:rFonts w:cs="Times New Roman"/>
          <w:b/>
          <w:szCs w:val="28"/>
          <w:lang w:val="uk-UA"/>
        </w:rPr>
        <w:t xml:space="preserve">Про </w:t>
      </w:r>
      <w:r w:rsidR="00966B93">
        <w:rPr>
          <w:rFonts w:cs="Times New Roman"/>
          <w:b/>
          <w:szCs w:val="28"/>
          <w:lang w:val="uk-UA"/>
        </w:rPr>
        <w:t xml:space="preserve">виділення коштів на діяльність </w:t>
      </w:r>
    </w:p>
    <w:p w:rsidR="00966B93" w:rsidRDefault="00966B93" w:rsidP="004E2472">
      <w:pPr>
        <w:spacing w:line="20" w:lineRule="atLeast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органів с</w:t>
      </w:r>
      <w:r w:rsidR="00422130">
        <w:rPr>
          <w:rFonts w:cs="Times New Roman"/>
          <w:b/>
          <w:szCs w:val="28"/>
          <w:lang w:val="uk-UA"/>
        </w:rPr>
        <w:t>амоорганізації населення на 2025</w:t>
      </w:r>
      <w:r>
        <w:rPr>
          <w:rFonts w:cs="Times New Roman"/>
          <w:b/>
          <w:szCs w:val="28"/>
          <w:lang w:val="uk-UA"/>
        </w:rPr>
        <w:t xml:space="preserve"> рік</w:t>
      </w:r>
    </w:p>
    <w:p w:rsidR="00583A81" w:rsidRPr="00966B93" w:rsidRDefault="00583A81" w:rsidP="004E2472">
      <w:pPr>
        <w:spacing w:line="20" w:lineRule="atLeast"/>
        <w:rPr>
          <w:rFonts w:cs="Times New Roman"/>
          <w:b/>
          <w:szCs w:val="28"/>
          <w:lang w:val="uk-UA"/>
        </w:rPr>
      </w:pPr>
    </w:p>
    <w:p w:rsidR="00CA76FA" w:rsidRPr="00433AA1" w:rsidRDefault="00966B93" w:rsidP="00CA76FA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rFonts w:eastAsia="Calibri"/>
          <w:sz w:val="28"/>
          <w:szCs w:val="28"/>
          <w:lang w:val="uk-UA" w:eastAsia="en-US"/>
        </w:rPr>
        <w:t xml:space="preserve">Програми підтримки </w:t>
      </w:r>
      <w:r w:rsidR="00422130">
        <w:rPr>
          <w:sz w:val="28"/>
          <w:szCs w:val="28"/>
          <w:lang w:val="uk-UA"/>
        </w:rPr>
        <w:t>органів самоорганізації  населення  Сновської міської територіальної громади</w:t>
      </w:r>
      <w:r>
        <w:rPr>
          <w:rFonts w:eastAsia="Calibri"/>
          <w:sz w:val="28"/>
          <w:szCs w:val="28"/>
          <w:lang w:val="uk-UA" w:eastAsia="en-US"/>
        </w:rPr>
        <w:t xml:space="preserve"> на 202</w:t>
      </w:r>
      <w:r w:rsidR="008474D5">
        <w:rPr>
          <w:rFonts w:eastAsia="Calibri"/>
          <w:sz w:val="28"/>
          <w:szCs w:val="28"/>
          <w:lang w:val="uk-UA" w:eastAsia="en-US"/>
        </w:rPr>
        <w:t>5</w:t>
      </w:r>
      <w:r>
        <w:rPr>
          <w:rFonts w:eastAsia="Calibri"/>
          <w:sz w:val="28"/>
          <w:szCs w:val="28"/>
          <w:lang w:val="uk-UA" w:eastAsia="en-US"/>
        </w:rPr>
        <w:t>-202</w:t>
      </w:r>
      <w:r w:rsidR="008474D5">
        <w:rPr>
          <w:rFonts w:eastAsia="Calibri"/>
          <w:sz w:val="28"/>
          <w:szCs w:val="28"/>
          <w:lang w:val="uk-UA" w:eastAsia="en-US"/>
        </w:rPr>
        <w:t>6</w:t>
      </w:r>
      <w:r>
        <w:rPr>
          <w:rFonts w:eastAsia="Calibri"/>
          <w:sz w:val="28"/>
          <w:szCs w:val="28"/>
          <w:lang w:val="uk-UA" w:eastAsia="en-US"/>
        </w:rPr>
        <w:t xml:space="preserve"> роки, затвердженої</w:t>
      </w:r>
      <w:r>
        <w:rPr>
          <w:sz w:val="28"/>
          <w:szCs w:val="28"/>
          <w:lang w:val="uk-UA"/>
        </w:rPr>
        <w:t xml:space="preserve"> рішенням </w:t>
      </w:r>
      <w:r w:rsidR="008474D5">
        <w:rPr>
          <w:sz w:val="28"/>
          <w:szCs w:val="28"/>
          <w:lang w:val="uk-UA"/>
        </w:rPr>
        <w:t>34 сесії  міської  ради   від   28</w:t>
      </w:r>
      <w:r>
        <w:rPr>
          <w:sz w:val="28"/>
          <w:szCs w:val="28"/>
          <w:lang w:val="uk-UA"/>
        </w:rPr>
        <w:t xml:space="preserve">   </w:t>
      </w:r>
      <w:r w:rsidR="008474D5">
        <w:rPr>
          <w:sz w:val="28"/>
          <w:szCs w:val="28"/>
          <w:lang w:val="uk-UA"/>
        </w:rPr>
        <w:t>серпня</w:t>
      </w:r>
      <w:r>
        <w:rPr>
          <w:sz w:val="28"/>
          <w:szCs w:val="28"/>
          <w:lang w:val="uk-UA"/>
        </w:rPr>
        <w:t xml:space="preserve">   202</w:t>
      </w:r>
      <w:r w:rsidR="008474D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року   № </w:t>
      </w:r>
      <w:r w:rsidR="008474D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</w:t>
      </w:r>
      <w:r w:rsidR="008474D5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CA76FA" w:rsidRPr="00433AA1">
        <w:rPr>
          <w:sz w:val="28"/>
          <w:szCs w:val="28"/>
          <w:lang w:val="uk-UA"/>
        </w:rPr>
        <w:t>;</w:t>
      </w:r>
      <w:r w:rsidR="00583A81" w:rsidRPr="00433AA1">
        <w:rPr>
          <w:sz w:val="28"/>
          <w:szCs w:val="28"/>
          <w:lang w:val="uk-UA"/>
        </w:rPr>
        <w:t xml:space="preserve"> </w:t>
      </w:r>
      <w:r w:rsidR="004A104B" w:rsidRPr="00433AA1">
        <w:rPr>
          <w:sz w:val="28"/>
          <w:szCs w:val="28"/>
          <w:lang w:val="uk-UA"/>
        </w:rPr>
        <w:t xml:space="preserve">керуючись </w:t>
      </w:r>
      <w:r w:rsidR="00C30C07" w:rsidRPr="00433AA1">
        <w:rPr>
          <w:sz w:val="28"/>
          <w:szCs w:val="28"/>
          <w:lang w:val="uk-UA"/>
        </w:rPr>
        <w:t>Закон</w:t>
      </w:r>
      <w:r w:rsidR="00C30C07">
        <w:rPr>
          <w:sz w:val="28"/>
          <w:szCs w:val="28"/>
          <w:lang w:val="uk-UA"/>
        </w:rPr>
        <w:t>ом</w:t>
      </w:r>
      <w:r w:rsidR="00C30C07" w:rsidRPr="00433AA1">
        <w:rPr>
          <w:sz w:val="28"/>
          <w:szCs w:val="28"/>
          <w:lang w:val="uk-UA"/>
        </w:rPr>
        <w:t xml:space="preserve"> України «Про органи самоорг</w:t>
      </w:r>
      <w:bookmarkStart w:id="0" w:name="_GoBack"/>
      <w:bookmarkEnd w:id="0"/>
      <w:r w:rsidR="00C30C07" w:rsidRPr="00433AA1">
        <w:rPr>
          <w:sz w:val="28"/>
          <w:szCs w:val="28"/>
          <w:lang w:val="uk-UA"/>
        </w:rPr>
        <w:t>анізації населення»</w:t>
      </w:r>
      <w:r w:rsidR="00C30C07">
        <w:rPr>
          <w:sz w:val="28"/>
          <w:szCs w:val="28"/>
          <w:lang w:val="uk-UA"/>
        </w:rPr>
        <w:t xml:space="preserve">, </w:t>
      </w:r>
      <w:r w:rsidR="004A104B" w:rsidRPr="00433AA1">
        <w:rPr>
          <w:sz w:val="28"/>
          <w:szCs w:val="28"/>
          <w:lang w:val="uk-UA"/>
        </w:rPr>
        <w:t>ст. 14 Закону України «Про мі</w:t>
      </w:r>
      <w:r w:rsidR="00CA76FA" w:rsidRPr="00433AA1">
        <w:rPr>
          <w:sz w:val="28"/>
          <w:szCs w:val="28"/>
          <w:lang w:val="uk-UA"/>
        </w:rPr>
        <w:t>сцеве самоврядування в Україні»; за рекомендаці</w:t>
      </w:r>
      <w:r w:rsidR="00431EF1">
        <w:rPr>
          <w:sz w:val="28"/>
          <w:szCs w:val="28"/>
          <w:lang w:val="uk-UA"/>
        </w:rPr>
        <w:t>ями</w:t>
      </w:r>
      <w:r w:rsidR="00CA76FA" w:rsidRPr="00433AA1">
        <w:rPr>
          <w:sz w:val="28"/>
          <w:szCs w:val="28"/>
          <w:lang w:val="uk-UA"/>
        </w:rPr>
        <w:t xml:space="preserve"> постійн</w:t>
      </w:r>
      <w:r w:rsidR="00431EF1">
        <w:rPr>
          <w:sz w:val="28"/>
          <w:szCs w:val="28"/>
          <w:lang w:val="uk-UA"/>
        </w:rPr>
        <w:t>их</w:t>
      </w:r>
      <w:r w:rsidR="00CA76FA" w:rsidRPr="00433AA1">
        <w:rPr>
          <w:sz w:val="28"/>
          <w:szCs w:val="28"/>
          <w:lang w:val="uk-UA"/>
        </w:rPr>
        <w:t xml:space="preserve"> комісій</w:t>
      </w:r>
      <w:r w:rsidR="00B5446D">
        <w:rPr>
          <w:sz w:val="28"/>
          <w:szCs w:val="28"/>
          <w:lang w:val="uk-UA"/>
        </w:rPr>
        <w:t xml:space="preserve"> міської ради</w:t>
      </w:r>
      <w:r w:rsidR="00431EF1">
        <w:rPr>
          <w:sz w:val="28"/>
          <w:szCs w:val="28"/>
          <w:lang w:val="uk-UA"/>
        </w:rPr>
        <w:t>:</w:t>
      </w:r>
      <w:r w:rsidR="00CA76FA" w:rsidRPr="00433AA1">
        <w:rPr>
          <w:sz w:val="28"/>
          <w:szCs w:val="28"/>
          <w:shd w:val="clear" w:color="auto" w:fill="FFFFFF"/>
          <w:lang w:val="uk-UA"/>
        </w:rPr>
        <w:t xml:space="preserve">  з питань законності, освіти, культури, охорони здоров’я, соціального захисту населення, молоді, спорту, депутатської діяльності та етики</w:t>
      </w:r>
      <w:r w:rsidR="00431EF1">
        <w:rPr>
          <w:sz w:val="28"/>
          <w:szCs w:val="28"/>
          <w:shd w:val="clear" w:color="auto" w:fill="FFFFFF"/>
          <w:lang w:val="uk-UA"/>
        </w:rPr>
        <w:t xml:space="preserve">, </w:t>
      </w:r>
      <w:r w:rsidR="00431EF1">
        <w:rPr>
          <w:sz w:val="28"/>
          <w:szCs w:val="28"/>
          <w:lang w:val="uk-UA"/>
        </w:rPr>
        <w:t xml:space="preserve"> з питань планування, фінансів, бюджету та соціально-економічного розвитку</w:t>
      </w:r>
      <w:r w:rsidR="00CA76FA" w:rsidRPr="00433AA1">
        <w:rPr>
          <w:sz w:val="28"/>
          <w:szCs w:val="28"/>
          <w:lang w:val="uk-UA"/>
        </w:rPr>
        <w:t xml:space="preserve"> </w:t>
      </w:r>
    </w:p>
    <w:p w:rsidR="00583A81" w:rsidRPr="00433AA1" w:rsidRDefault="00583A81" w:rsidP="00CA76FA">
      <w:pPr>
        <w:spacing w:line="20" w:lineRule="atLeast"/>
        <w:rPr>
          <w:rFonts w:cs="Times New Roman"/>
          <w:b/>
          <w:szCs w:val="28"/>
          <w:lang w:val="uk-UA"/>
        </w:rPr>
      </w:pPr>
      <w:r w:rsidRPr="00433AA1">
        <w:rPr>
          <w:rFonts w:cs="Times New Roman"/>
          <w:b/>
          <w:szCs w:val="28"/>
          <w:lang w:val="uk-UA"/>
        </w:rPr>
        <w:t>міська рада вирішила:</w:t>
      </w:r>
    </w:p>
    <w:p w:rsidR="00433AA1" w:rsidRPr="00433AA1" w:rsidRDefault="00433AA1" w:rsidP="00966B93">
      <w:pPr>
        <w:spacing w:line="20" w:lineRule="atLeast"/>
        <w:rPr>
          <w:rFonts w:cs="Times New Roman"/>
          <w:szCs w:val="28"/>
          <w:lang w:val="uk-UA"/>
        </w:rPr>
      </w:pPr>
    </w:p>
    <w:p w:rsidR="00966B93" w:rsidRPr="00F96322" w:rsidRDefault="00966B93" w:rsidP="00F96322">
      <w:pPr>
        <w:pStyle w:val="a6"/>
        <w:numPr>
          <w:ilvl w:val="0"/>
          <w:numId w:val="1"/>
        </w:numPr>
        <w:spacing w:line="20" w:lineRule="atLeast"/>
        <w:ind w:left="284" w:hanging="284"/>
        <w:rPr>
          <w:rFonts w:cs="Times New Roman"/>
          <w:szCs w:val="28"/>
          <w:lang w:val="uk-UA"/>
        </w:rPr>
      </w:pPr>
      <w:r w:rsidRPr="00966B93">
        <w:rPr>
          <w:rFonts w:cs="Times New Roman"/>
          <w:szCs w:val="28"/>
          <w:lang w:val="uk-UA"/>
        </w:rPr>
        <w:t>В</w:t>
      </w:r>
      <w:r w:rsidR="00583A81" w:rsidRPr="00966B93">
        <w:rPr>
          <w:rFonts w:cs="Times New Roman"/>
          <w:szCs w:val="28"/>
          <w:lang w:val="uk-UA"/>
        </w:rPr>
        <w:t xml:space="preserve">иділити з бюджету Сновської </w:t>
      </w:r>
      <w:r w:rsidR="00C61167">
        <w:rPr>
          <w:rFonts w:cs="Times New Roman"/>
          <w:szCs w:val="28"/>
          <w:lang w:val="uk-UA"/>
        </w:rPr>
        <w:t xml:space="preserve">міської </w:t>
      </w:r>
      <w:r w:rsidR="00583A81" w:rsidRPr="00966B93">
        <w:rPr>
          <w:rFonts w:cs="Times New Roman"/>
          <w:szCs w:val="28"/>
          <w:lang w:val="uk-UA"/>
        </w:rPr>
        <w:t xml:space="preserve">територіальної громади </w:t>
      </w:r>
      <w:r w:rsidRPr="00966B93">
        <w:rPr>
          <w:rFonts w:cs="Times New Roman"/>
          <w:szCs w:val="28"/>
          <w:lang w:val="uk-UA"/>
        </w:rPr>
        <w:t>фінансування на діяльність ОСН</w:t>
      </w:r>
      <w:r w:rsidR="00873374">
        <w:rPr>
          <w:rFonts w:cs="Times New Roman"/>
          <w:szCs w:val="28"/>
          <w:lang w:val="uk-UA"/>
        </w:rPr>
        <w:t xml:space="preserve"> у 202</w:t>
      </w:r>
      <w:r w:rsidR="00431EF1">
        <w:rPr>
          <w:rFonts w:cs="Times New Roman"/>
          <w:szCs w:val="28"/>
          <w:lang w:val="uk-UA"/>
        </w:rPr>
        <w:t>5</w:t>
      </w:r>
      <w:r>
        <w:rPr>
          <w:rFonts w:cs="Times New Roman"/>
          <w:szCs w:val="28"/>
          <w:lang w:val="uk-UA"/>
        </w:rPr>
        <w:t xml:space="preserve"> році:</w:t>
      </w:r>
    </w:p>
    <w:p w:rsidR="00433AA1" w:rsidRPr="00F96322" w:rsidRDefault="00966B93" w:rsidP="00F96322">
      <w:pPr>
        <w:pStyle w:val="a6"/>
        <w:numPr>
          <w:ilvl w:val="0"/>
          <w:numId w:val="3"/>
        </w:numPr>
        <w:spacing w:line="20" w:lineRule="atLeast"/>
        <w:rPr>
          <w:rFonts w:cs="Times New Roman"/>
          <w:szCs w:val="28"/>
          <w:lang w:val="uk-UA"/>
        </w:rPr>
      </w:pPr>
      <w:r w:rsidRPr="00F96322">
        <w:rPr>
          <w:rFonts w:cs="Times New Roman"/>
          <w:szCs w:val="28"/>
          <w:lang w:val="uk-UA"/>
        </w:rPr>
        <w:t>сільського комітету «Добробут»</w:t>
      </w:r>
      <w:r w:rsidR="00F96322" w:rsidRPr="00F96322">
        <w:rPr>
          <w:rFonts w:cs="Times New Roman"/>
          <w:szCs w:val="28"/>
          <w:lang w:val="uk-UA"/>
        </w:rPr>
        <w:t xml:space="preserve"> (</w:t>
      </w:r>
      <w:proofErr w:type="spellStart"/>
      <w:r w:rsidR="00F96322" w:rsidRPr="00F96322">
        <w:rPr>
          <w:rFonts w:cs="Times New Roman"/>
          <w:szCs w:val="28"/>
          <w:lang w:val="uk-UA"/>
        </w:rPr>
        <w:t>Кучинівський</w:t>
      </w:r>
      <w:proofErr w:type="spellEnd"/>
      <w:r w:rsidR="00F96322" w:rsidRPr="00F96322">
        <w:rPr>
          <w:rFonts w:cs="Times New Roman"/>
          <w:szCs w:val="28"/>
          <w:lang w:val="uk-UA"/>
        </w:rPr>
        <w:t xml:space="preserve"> </w:t>
      </w:r>
      <w:proofErr w:type="spellStart"/>
      <w:r w:rsidR="00F96322" w:rsidRPr="00F96322">
        <w:rPr>
          <w:rFonts w:cs="Times New Roman"/>
          <w:szCs w:val="28"/>
          <w:lang w:val="uk-UA"/>
        </w:rPr>
        <w:t>старостинський</w:t>
      </w:r>
      <w:proofErr w:type="spellEnd"/>
      <w:r w:rsidR="00F96322" w:rsidRPr="00F96322">
        <w:rPr>
          <w:rFonts w:cs="Times New Roman"/>
          <w:szCs w:val="28"/>
          <w:lang w:val="uk-UA"/>
        </w:rPr>
        <w:t xml:space="preserve"> округ, дозвіл на створення - рішення сесії від 26.11.2021 № 16-12/</w:t>
      </w:r>
      <w:r w:rsidR="00F96322" w:rsidRPr="00F96322">
        <w:rPr>
          <w:rFonts w:cs="Times New Roman"/>
          <w:szCs w:val="28"/>
          <w:lang w:val="en-US"/>
        </w:rPr>
        <w:t>V</w:t>
      </w:r>
      <w:r w:rsidR="00F96322" w:rsidRPr="00F96322">
        <w:rPr>
          <w:rFonts w:cs="Times New Roman"/>
          <w:szCs w:val="28"/>
          <w:lang w:val="uk-UA"/>
        </w:rPr>
        <w:t xml:space="preserve">ІІІ) – </w:t>
      </w:r>
      <w:r w:rsidR="002B6839">
        <w:rPr>
          <w:rFonts w:cs="Times New Roman"/>
          <w:szCs w:val="28"/>
          <w:lang w:val="uk-UA"/>
        </w:rPr>
        <w:t>20</w:t>
      </w:r>
      <w:r w:rsidR="00F96322" w:rsidRPr="00F96322">
        <w:rPr>
          <w:rFonts w:cs="Times New Roman"/>
          <w:szCs w:val="28"/>
          <w:lang w:val="uk-UA"/>
        </w:rPr>
        <w:t> 000 грн.;</w:t>
      </w:r>
    </w:p>
    <w:p w:rsidR="00F96322" w:rsidRPr="00F96322" w:rsidRDefault="00F96322" w:rsidP="00F96322">
      <w:pPr>
        <w:pStyle w:val="a6"/>
        <w:numPr>
          <w:ilvl w:val="0"/>
          <w:numId w:val="3"/>
        </w:numPr>
        <w:spacing w:line="20" w:lineRule="atLeast"/>
        <w:rPr>
          <w:rFonts w:cs="Times New Roman"/>
          <w:szCs w:val="28"/>
          <w:lang w:val="uk-UA"/>
        </w:rPr>
      </w:pPr>
      <w:r w:rsidRPr="00F96322">
        <w:rPr>
          <w:rFonts w:cs="Times New Roman"/>
          <w:szCs w:val="28"/>
          <w:lang w:val="uk-UA"/>
        </w:rPr>
        <w:t>с</w:t>
      </w:r>
      <w:r w:rsidR="00C61167">
        <w:rPr>
          <w:rFonts w:cs="Times New Roman"/>
          <w:szCs w:val="28"/>
          <w:lang w:val="uk-UA"/>
        </w:rPr>
        <w:t>таростинс</w:t>
      </w:r>
      <w:r w:rsidR="00A1207C">
        <w:rPr>
          <w:rFonts w:cs="Times New Roman"/>
          <w:szCs w:val="28"/>
          <w:lang w:val="uk-UA"/>
        </w:rPr>
        <w:t>ького</w:t>
      </w:r>
      <w:r w:rsidR="00C61167">
        <w:rPr>
          <w:rFonts w:cs="Times New Roman"/>
          <w:szCs w:val="28"/>
          <w:lang w:val="uk-UA"/>
        </w:rPr>
        <w:t xml:space="preserve"> </w:t>
      </w:r>
      <w:r w:rsidRPr="00F96322">
        <w:rPr>
          <w:rFonts w:cs="Times New Roman"/>
          <w:szCs w:val="28"/>
          <w:lang w:val="uk-UA"/>
        </w:rPr>
        <w:t xml:space="preserve"> комітету «Мрія» (</w:t>
      </w:r>
      <w:proofErr w:type="spellStart"/>
      <w:r w:rsidRPr="00F96322">
        <w:rPr>
          <w:rFonts w:cs="Times New Roman"/>
          <w:szCs w:val="28"/>
          <w:lang w:val="uk-UA"/>
        </w:rPr>
        <w:t>Тихоновицький</w:t>
      </w:r>
      <w:proofErr w:type="spellEnd"/>
      <w:r w:rsidRPr="00F96322">
        <w:rPr>
          <w:rFonts w:cs="Times New Roman"/>
          <w:szCs w:val="28"/>
          <w:lang w:val="uk-UA"/>
        </w:rPr>
        <w:t xml:space="preserve"> </w:t>
      </w:r>
      <w:proofErr w:type="spellStart"/>
      <w:r w:rsidRPr="00F96322">
        <w:rPr>
          <w:rFonts w:cs="Times New Roman"/>
          <w:szCs w:val="28"/>
          <w:lang w:val="uk-UA"/>
        </w:rPr>
        <w:t>старостинський</w:t>
      </w:r>
      <w:proofErr w:type="spellEnd"/>
      <w:r w:rsidRPr="00F96322">
        <w:rPr>
          <w:rFonts w:cs="Times New Roman"/>
          <w:szCs w:val="28"/>
          <w:lang w:val="uk-UA"/>
        </w:rPr>
        <w:t xml:space="preserve"> округ, дозвіл на створення - рішення сесії від 23.12.2021 № </w:t>
      </w:r>
      <w:r w:rsidR="00C61167">
        <w:rPr>
          <w:rFonts w:cs="Times New Roman"/>
          <w:szCs w:val="28"/>
          <w:lang w:val="uk-UA"/>
        </w:rPr>
        <w:t>1</w:t>
      </w:r>
      <w:r w:rsidRPr="00F96322">
        <w:rPr>
          <w:rFonts w:cs="Times New Roman"/>
          <w:szCs w:val="28"/>
          <w:lang w:val="uk-UA"/>
        </w:rPr>
        <w:t>8-13/</w:t>
      </w:r>
      <w:r w:rsidRPr="00F96322">
        <w:rPr>
          <w:rFonts w:cs="Times New Roman"/>
          <w:szCs w:val="28"/>
          <w:lang w:val="en-US"/>
        </w:rPr>
        <w:t>V</w:t>
      </w:r>
      <w:r w:rsidRPr="00F96322">
        <w:rPr>
          <w:rFonts w:cs="Times New Roman"/>
          <w:szCs w:val="28"/>
          <w:lang w:val="uk-UA"/>
        </w:rPr>
        <w:t>ІІІ) –</w:t>
      </w:r>
      <w:r w:rsidR="00401D58">
        <w:rPr>
          <w:rFonts w:cs="Times New Roman"/>
          <w:szCs w:val="28"/>
          <w:lang w:val="uk-UA"/>
        </w:rPr>
        <w:t xml:space="preserve"> </w:t>
      </w:r>
      <w:r w:rsidR="002B6839">
        <w:rPr>
          <w:rFonts w:cs="Times New Roman"/>
          <w:szCs w:val="28"/>
          <w:lang w:val="uk-UA"/>
        </w:rPr>
        <w:t>17</w:t>
      </w:r>
      <w:r w:rsidRPr="00F96322">
        <w:rPr>
          <w:rFonts w:cs="Times New Roman"/>
          <w:szCs w:val="28"/>
          <w:lang w:val="uk-UA"/>
        </w:rPr>
        <w:t> 000 грн.;</w:t>
      </w:r>
    </w:p>
    <w:p w:rsidR="00F96322" w:rsidRPr="00F96322" w:rsidRDefault="00F96322" w:rsidP="00F96322">
      <w:pPr>
        <w:pStyle w:val="a6"/>
        <w:numPr>
          <w:ilvl w:val="0"/>
          <w:numId w:val="3"/>
        </w:numPr>
        <w:spacing w:line="20" w:lineRule="atLeast"/>
        <w:rPr>
          <w:rFonts w:cs="Times New Roman"/>
          <w:szCs w:val="28"/>
          <w:lang w:val="uk-UA"/>
        </w:rPr>
      </w:pPr>
      <w:r w:rsidRPr="00F96322">
        <w:rPr>
          <w:rFonts w:cs="Times New Roman"/>
          <w:szCs w:val="28"/>
          <w:lang w:val="uk-UA"/>
        </w:rPr>
        <w:t>с</w:t>
      </w:r>
      <w:r w:rsidR="00A1207C">
        <w:rPr>
          <w:rFonts w:cs="Times New Roman"/>
          <w:szCs w:val="28"/>
          <w:lang w:val="uk-UA"/>
        </w:rPr>
        <w:t>таростинського</w:t>
      </w:r>
      <w:r w:rsidR="00C61167">
        <w:rPr>
          <w:rFonts w:cs="Times New Roman"/>
          <w:szCs w:val="28"/>
          <w:lang w:val="uk-UA"/>
        </w:rPr>
        <w:t xml:space="preserve"> </w:t>
      </w:r>
      <w:r w:rsidRPr="00F96322">
        <w:rPr>
          <w:rFonts w:cs="Times New Roman"/>
          <w:szCs w:val="28"/>
          <w:lang w:val="uk-UA"/>
        </w:rPr>
        <w:t>комітету «Успіх» (</w:t>
      </w:r>
      <w:proofErr w:type="spellStart"/>
      <w:r w:rsidRPr="00F96322">
        <w:rPr>
          <w:rFonts w:cs="Times New Roman"/>
          <w:szCs w:val="28"/>
          <w:lang w:val="uk-UA"/>
        </w:rPr>
        <w:t>Хотуницький</w:t>
      </w:r>
      <w:proofErr w:type="spellEnd"/>
      <w:r w:rsidRPr="00F96322">
        <w:rPr>
          <w:rFonts w:cs="Times New Roman"/>
          <w:szCs w:val="28"/>
          <w:lang w:val="uk-UA"/>
        </w:rPr>
        <w:t xml:space="preserve"> </w:t>
      </w:r>
      <w:proofErr w:type="spellStart"/>
      <w:r w:rsidRPr="00F96322">
        <w:rPr>
          <w:rFonts w:cs="Times New Roman"/>
          <w:szCs w:val="28"/>
          <w:lang w:val="uk-UA"/>
        </w:rPr>
        <w:t>старостинський</w:t>
      </w:r>
      <w:proofErr w:type="spellEnd"/>
      <w:r w:rsidRPr="00F96322">
        <w:rPr>
          <w:rFonts w:cs="Times New Roman"/>
          <w:szCs w:val="28"/>
          <w:lang w:val="uk-UA"/>
        </w:rPr>
        <w:t xml:space="preserve"> округ, дозвіл на створення - рішення сесії від 25.01.2022 № 6-14/</w:t>
      </w:r>
      <w:r w:rsidRPr="00F96322">
        <w:rPr>
          <w:rFonts w:cs="Times New Roman"/>
          <w:szCs w:val="28"/>
          <w:lang w:val="en-US"/>
        </w:rPr>
        <w:t>V</w:t>
      </w:r>
      <w:r w:rsidRPr="00F96322">
        <w:rPr>
          <w:rFonts w:cs="Times New Roman"/>
          <w:szCs w:val="28"/>
          <w:lang w:val="uk-UA"/>
        </w:rPr>
        <w:t>ІІІ) –</w:t>
      </w:r>
      <w:r w:rsidR="00BB049D">
        <w:rPr>
          <w:rFonts w:cs="Times New Roman"/>
          <w:szCs w:val="28"/>
          <w:lang w:val="uk-UA"/>
        </w:rPr>
        <w:t xml:space="preserve"> </w:t>
      </w:r>
      <w:r w:rsidR="002B6839">
        <w:rPr>
          <w:rFonts w:cs="Times New Roman"/>
          <w:szCs w:val="28"/>
          <w:lang w:val="uk-UA"/>
        </w:rPr>
        <w:t>8</w:t>
      </w:r>
      <w:r w:rsidRPr="00F96322">
        <w:rPr>
          <w:rFonts w:cs="Times New Roman"/>
          <w:szCs w:val="28"/>
          <w:lang w:val="uk-UA"/>
        </w:rPr>
        <w:t> 000 грн.</w:t>
      </w:r>
    </w:p>
    <w:p w:rsidR="00F96322" w:rsidRPr="00966B93" w:rsidRDefault="00F96322" w:rsidP="00F96322">
      <w:pPr>
        <w:pStyle w:val="a6"/>
        <w:spacing w:line="20" w:lineRule="atLeast"/>
        <w:rPr>
          <w:rFonts w:cs="Times New Roman"/>
          <w:szCs w:val="28"/>
          <w:lang w:val="uk-UA"/>
        </w:rPr>
      </w:pPr>
    </w:p>
    <w:p w:rsidR="00433AA1" w:rsidRDefault="00F96322" w:rsidP="00C30C07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3A81" w:rsidRPr="00433AA1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>
        <w:rPr>
          <w:sz w:val="28"/>
          <w:szCs w:val="28"/>
          <w:lang w:val="uk-UA"/>
        </w:rPr>
        <w:t>керуючого справами (секретаря) виконкому В.Карпенка та на</w:t>
      </w:r>
      <w:r w:rsidR="00433AA1">
        <w:rPr>
          <w:sz w:val="28"/>
          <w:szCs w:val="28"/>
          <w:lang w:val="uk-UA"/>
        </w:rPr>
        <w:t xml:space="preserve"> </w:t>
      </w:r>
      <w:r w:rsidR="00583A81" w:rsidRPr="00433AA1">
        <w:rPr>
          <w:sz w:val="28"/>
          <w:szCs w:val="28"/>
          <w:lang w:val="uk-UA"/>
        </w:rPr>
        <w:t>постійну комісію міської ради</w:t>
      </w:r>
      <w:r w:rsidR="003C5D53" w:rsidRPr="00433AA1">
        <w:rPr>
          <w:sz w:val="28"/>
          <w:szCs w:val="28"/>
          <w:shd w:val="clear" w:color="auto" w:fill="FFFFFF"/>
          <w:lang w:val="uk-UA"/>
        </w:rPr>
        <w:t xml:space="preserve"> з питань законності, освіти, культури, охорони здоров’я, соціального захисту населення, молоді, спорту, депутатської діяльності та етики</w:t>
      </w:r>
      <w:r w:rsidR="003C5D53" w:rsidRPr="00433AA1">
        <w:rPr>
          <w:sz w:val="28"/>
          <w:szCs w:val="28"/>
          <w:lang w:val="uk-UA"/>
        </w:rPr>
        <w:t xml:space="preserve"> (голова </w:t>
      </w:r>
      <w:r>
        <w:rPr>
          <w:sz w:val="28"/>
          <w:szCs w:val="28"/>
          <w:lang w:val="uk-UA"/>
        </w:rPr>
        <w:t>І.Батюк</w:t>
      </w:r>
      <w:r w:rsidR="003C5D53" w:rsidRPr="00433AA1">
        <w:rPr>
          <w:sz w:val="28"/>
          <w:szCs w:val="28"/>
          <w:lang w:val="uk-UA"/>
        </w:rPr>
        <w:t>).</w:t>
      </w:r>
    </w:p>
    <w:p w:rsidR="00C30C07" w:rsidRDefault="00C30C07" w:rsidP="00C30C07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C30C07" w:rsidRPr="00C30C07" w:rsidRDefault="00C30C07" w:rsidP="00C30C07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583A81" w:rsidRPr="00433AA1" w:rsidRDefault="00583A81" w:rsidP="003C5D53">
      <w:pPr>
        <w:pStyle w:val="a3"/>
        <w:spacing w:before="0" w:beforeAutospacing="0" w:after="0" w:afterAutospacing="0" w:line="20" w:lineRule="atLeast"/>
        <w:ind w:right="179"/>
        <w:jc w:val="both"/>
        <w:rPr>
          <w:szCs w:val="28"/>
          <w:lang w:val="uk-UA"/>
        </w:rPr>
      </w:pPr>
      <w:r w:rsidRPr="00433AA1">
        <w:rPr>
          <w:sz w:val="28"/>
          <w:szCs w:val="28"/>
          <w:lang w:val="uk-UA"/>
        </w:rPr>
        <w:t>Міський голова</w:t>
      </w:r>
      <w:r w:rsidRPr="00433AA1">
        <w:rPr>
          <w:sz w:val="28"/>
          <w:szCs w:val="28"/>
          <w:lang w:val="uk-UA"/>
        </w:rPr>
        <w:tab/>
      </w:r>
      <w:r w:rsidRPr="00433AA1">
        <w:rPr>
          <w:sz w:val="28"/>
          <w:szCs w:val="28"/>
          <w:lang w:val="uk-UA"/>
        </w:rPr>
        <w:tab/>
      </w:r>
      <w:r w:rsidRPr="00433AA1">
        <w:rPr>
          <w:sz w:val="28"/>
          <w:szCs w:val="28"/>
          <w:lang w:val="uk-UA"/>
        </w:rPr>
        <w:tab/>
        <w:t xml:space="preserve">                              </w:t>
      </w:r>
      <w:r w:rsidRPr="00433AA1">
        <w:rPr>
          <w:sz w:val="28"/>
          <w:szCs w:val="28"/>
          <w:lang w:val="uk-UA"/>
        </w:rPr>
        <w:tab/>
        <w:t xml:space="preserve">Олександр МЕДВЕДЬОВ </w:t>
      </w:r>
    </w:p>
    <w:sectPr w:rsidR="00583A81" w:rsidRPr="00433AA1" w:rsidSect="003C5D53">
      <w:pgSz w:w="11906" w:h="16838"/>
      <w:pgMar w:top="1134" w:right="567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75597"/>
    <w:multiLevelType w:val="hybridMultilevel"/>
    <w:tmpl w:val="7D8CC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A47B3"/>
    <w:multiLevelType w:val="hybridMultilevel"/>
    <w:tmpl w:val="EC24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74024"/>
    <w:multiLevelType w:val="hybridMultilevel"/>
    <w:tmpl w:val="C2085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81"/>
    <w:rsid w:val="00024A3C"/>
    <w:rsid w:val="00081E40"/>
    <w:rsid w:val="00181495"/>
    <w:rsid w:val="001B60C2"/>
    <w:rsid w:val="002B6839"/>
    <w:rsid w:val="003C5D53"/>
    <w:rsid w:val="00401D58"/>
    <w:rsid w:val="00422130"/>
    <w:rsid w:val="0043190A"/>
    <w:rsid w:val="00431EF1"/>
    <w:rsid w:val="00433AA1"/>
    <w:rsid w:val="00446BBF"/>
    <w:rsid w:val="00482DE1"/>
    <w:rsid w:val="004A104B"/>
    <w:rsid w:val="004E2472"/>
    <w:rsid w:val="00563BE9"/>
    <w:rsid w:val="00583A81"/>
    <w:rsid w:val="0070658A"/>
    <w:rsid w:val="008474D5"/>
    <w:rsid w:val="00873374"/>
    <w:rsid w:val="0090780A"/>
    <w:rsid w:val="009150C5"/>
    <w:rsid w:val="00966B93"/>
    <w:rsid w:val="0097212B"/>
    <w:rsid w:val="009E35CD"/>
    <w:rsid w:val="00A1207C"/>
    <w:rsid w:val="00A737F4"/>
    <w:rsid w:val="00B17684"/>
    <w:rsid w:val="00B5446D"/>
    <w:rsid w:val="00BB049D"/>
    <w:rsid w:val="00C30C07"/>
    <w:rsid w:val="00C61167"/>
    <w:rsid w:val="00CA76FA"/>
    <w:rsid w:val="00D27D2A"/>
    <w:rsid w:val="00D7472E"/>
    <w:rsid w:val="00D828E0"/>
    <w:rsid w:val="00DD6792"/>
    <w:rsid w:val="00F9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95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83A8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3A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A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6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95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83A8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3A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A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6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User</cp:lastModifiedBy>
  <cp:revision>5</cp:revision>
  <cp:lastPrinted>2024-09-27T06:48:00Z</cp:lastPrinted>
  <dcterms:created xsi:type="dcterms:W3CDTF">2025-04-24T06:40:00Z</dcterms:created>
  <dcterms:modified xsi:type="dcterms:W3CDTF">2025-04-24T08:58:00Z</dcterms:modified>
</cp:coreProperties>
</file>